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63" w:rsidRDefault="00FB1E63" w:rsidP="007103CE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44"/>
          <w:szCs w:val="44"/>
        </w:rPr>
        <w:t>学术委员会综合评价意见</w:t>
      </w:r>
      <w:r>
        <w:rPr>
          <w:rFonts w:ascii="宋体" w:eastAsia="宋体" w:cs="宋体" w:hint="eastAsia"/>
          <w:kern w:val="0"/>
          <w:sz w:val="30"/>
          <w:szCs w:val="30"/>
        </w:rPr>
        <w:t>（建议格式）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成果名称：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完成单位：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完成人员：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研究时间：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学术委员会委员名单：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综合评价意见：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Cs w:val="21"/>
        </w:rPr>
        <w:t>●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 w:val="24"/>
          <w:szCs w:val="24"/>
        </w:rPr>
        <w:t>阐述本成果的研究内容及指标；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Cs w:val="21"/>
        </w:rPr>
        <w:t>●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 w:val="24"/>
          <w:szCs w:val="24"/>
        </w:rPr>
        <w:t>阐述本成果的创新性；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Cs w:val="21"/>
        </w:rPr>
        <w:t>●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 w:val="24"/>
          <w:szCs w:val="24"/>
        </w:rPr>
        <w:t>阐述本成果所发表论文及知识产权情况：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FB1E63" w:rsidRDefault="00FB1E63" w:rsidP="002656AD">
      <w:pPr>
        <w:autoSpaceDE w:val="0"/>
        <w:autoSpaceDN w:val="0"/>
        <w:adjustRightInd w:val="0"/>
        <w:ind w:firstLineChars="300" w:firstLine="72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论文篇数，论文被国际权威期刊、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SCI</w:t>
      </w:r>
      <w:r>
        <w:rPr>
          <w:rFonts w:ascii="宋体" w:eastAsia="宋体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EI </w:t>
      </w:r>
      <w:r>
        <w:rPr>
          <w:rFonts w:ascii="宋体" w:eastAsia="宋体" w:cs="宋体" w:hint="eastAsia"/>
          <w:kern w:val="0"/>
          <w:sz w:val="24"/>
          <w:szCs w:val="24"/>
        </w:rPr>
        <w:t>等收录篇数、论文他引情况；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FB1E63" w:rsidRDefault="00FB1E63" w:rsidP="002656AD">
      <w:pPr>
        <w:autoSpaceDE w:val="0"/>
        <w:autoSpaceDN w:val="0"/>
        <w:adjustRightInd w:val="0"/>
        <w:ind w:firstLineChars="300" w:firstLine="72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知识产权情况；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</w:p>
    <w:p w:rsidR="002656AD" w:rsidRDefault="002656AD" w:rsidP="00FB1E63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</w:p>
    <w:p w:rsidR="002656AD" w:rsidRDefault="002656AD" w:rsidP="00FB1E63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</w:p>
    <w:p w:rsidR="002656AD" w:rsidRDefault="002656AD" w:rsidP="00FB1E63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</w:p>
    <w:p w:rsidR="002656AD" w:rsidRDefault="002656AD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FB1E63" w:rsidRDefault="00FB1E63" w:rsidP="002656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综合学术委员会评审委员意见，认为该成果整体达到（国际领先、国际先</w:t>
      </w:r>
    </w:p>
    <w:p w:rsidR="00FB1E63" w:rsidRDefault="00FB1E63" w:rsidP="002656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进、国内领先、国内先进、国内一般）水平。</w:t>
      </w:r>
    </w:p>
    <w:p w:rsidR="00FB1E63" w:rsidRDefault="00FB1E63" w:rsidP="002656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                                         学术委员会主任（签名）：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                                     </w:t>
      </w:r>
    </w:p>
    <w:p w:rsidR="00FB1E63" w:rsidRDefault="00FB1E63" w:rsidP="00FB1E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                                          学术委员会（盖章）</w:t>
      </w:r>
    </w:p>
    <w:p w:rsidR="00FB1E63" w:rsidRDefault="00FB1E63" w:rsidP="00FB1E63">
      <w:pPr>
        <w:rPr>
          <w:rFonts w:ascii="宋体" w:eastAsia="宋体" w:cs="宋体"/>
          <w:kern w:val="0"/>
          <w:sz w:val="24"/>
          <w:szCs w:val="24"/>
        </w:rPr>
      </w:pPr>
    </w:p>
    <w:p w:rsidR="002656AD" w:rsidRDefault="00FB1E63" w:rsidP="00FB1E63">
      <w:pPr>
        <w:rPr>
          <w:rFonts w:ascii="宋体" w:eastAsia="宋体" w:cs="宋体" w:hint="eastAsia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                    </w:t>
      </w:r>
      <w:r w:rsidR="002656AD">
        <w:rPr>
          <w:rFonts w:ascii="宋体" w:eastAsia="宋体" w:cs="宋体" w:hint="eastAsia"/>
          <w:kern w:val="0"/>
          <w:sz w:val="24"/>
          <w:szCs w:val="24"/>
        </w:rPr>
        <w:t xml:space="preserve">                            </w:t>
      </w:r>
      <w:r>
        <w:rPr>
          <w:rFonts w:ascii="宋体" w:eastAsia="宋体" w:cs="宋体" w:hint="eastAsia"/>
          <w:kern w:val="0"/>
          <w:sz w:val="24"/>
          <w:szCs w:val="24"/>
        </w:rPr>
        <w:t>年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 w:rsidR="002656AD">
        <w:rPr>
          <w:rFonts w:ascii="宋体" w:eastAsia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kern w:val="0"/>
          <w:sz w:val="24"/>
          <w:szCs w:val="24"/>
        </w:rPr>
        <w:t>月</w:t>
      </w:r>
      <w:r w:rsidR="002656AD">
        <w:rPr>
          <w:rFonts w:ascii="宋体" w:eastAsia="宋体" w:cs="宋体" w:hint="eastAsia"/>
          <w:kern w:val="0"/>
          <w:sz w:val="24"/>
          <w:szCs w:val="24"/>
        </w:rPr>
        <w:t xml:space="preserve">  日</w:t>
      </w:r>
    </w:p>
    <w:p w:rsidR="002656AD" w:rsidRDefault="002656AD" w:rsidP="002656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lastRenderedPageBreak/>
        <w:t>备注：</w:t>
      </w:r>
    </w:p>
    <w:p w:rsidR="002656AD" w:rsidRDefault="002656AD" w:rsidP="002656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宋体" w:eastAsia="宋体" w:cs="宋体" w:hint="eastAsia"/>
          <w:kern w:val="0"/>
          <w:sz w:val="24"/>
          <w:szCs w:val="24"/>
        </w:rPr>
        <w:t>、学术委员会综合评价意见只针对基础研究类成果。</w:t>
      </w:r>
    </w:p>
    <w:p w:rsidR="002656AD" w:rsidRDefault="002656AD" w:rsidP="002656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宋体" w:eastAsia="宋体" w:cs="宋体" w:hint="eastAsia"/>
          <w:kern w:val="0"/>
          <w:sz w:val="24"/>
          <w:szCs w:val="24"/>
        </w:rPr>
        <w:t>、学术委员会是指各高校和科研机构的学术组成部门。</w:t>
      </w:r>
    </w:p>
    <w:p w:rsidR="002656AD" w:rsidRDefault="002656AD" w:rsidP="002656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>
        <w:rPr>
          <w:rFonts w:ascii="宋体" w:eastAsia="宋体" w:cs="宋体" w:hint="eastAsia"/>
          <w:kern w:val="0"/>
          <w:sz w:val="24"/>
          <w:szCs w:val="24"/>
        </w:rPr>
        <w:t>、学术委员会综合评价意见，必须经学术委员会主任签字（签章）和加盖学</w:t>
      </w:r>
    </w:p>
    <w:p w:rsidR="002656AD" w:rsidRDefault="002656AD" w:rsidP="002656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术委员会公章。</w:t>
      </w:r>
    </w:p>
    <w:p w:rsidR="002656AD" w:rsidRDefault="002656AD" w:rsidP="002656AD"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宋体" w:eastAsia="宋体" w:cs="宋体" w:hint="eastAsia"/>
          <w:kern w:val="0"/>
          <w:sz w:val="24"/>
          <w:szCs w:val="24"/>
        </w:rPr>
        <w:t>、学术委员会对所做出的科技成果综合评价意见负责。</w:t>
      </w:r>
    </w:p>
    <w:sectPr w:rsidR="002656AD" w:rsidSect="00E3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57B"/>
    <w:rsid w:val="002656AD"/>
    <w:rsid w:val="007103CE"/>
    <w:rsid w:val="0083657B"/>
    <w:rsid w:val="00A7103E"/>
    <w:rsid w:val="00BA6EC3"/>
    <w:rsid w:val="00E34023"/>
    <w:rsid w:val="00F33DE3"/>
    <w:rsid w:val="00FB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65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65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2018-04-26T09:57:00Z</dcterms:created>
  <dcterms:modified xsi:type="dcterms:W3CDTF">2018-04-27T01:13:00Z</dcterms:modified>
</cp:coreProperties>
</file>